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422" w:rsidRDefault="00F74422" w:rsidP="00F74422">
      <w:r>
        <w:rPr>
          <w:rFonts w:hint="eastAsia"/>
        </w:rPr>
        <w:t>様式第４号</w:t>
      </w:r>
    </w:p>
    <w:p w:rsidR="00F74422" w:rsidRPr="00EB639A" w:rsidRDefault="00F74422" w:rsidP="00F74422">
      <w:pPr>
        <w:jc w:val="center"/>
        <w:rPr>
          <w:b/>
          <w:bCs/>
          <w:sz w:val="28"/>
          <w:szCs w:val="32"/>
        </w:rPr>
      </w:pPr>
      <w:bookmarkStart w:id="0" w:name="_GoBack"/>
      <w:r w:rsidRPr="00EB639A">
        <w:rPr>
          <w:rFonts w:hint="eastAsia"/>
          <w:b/>
          <w:bCs/>
          <w:sz w:val="28"/>
          <w:szCs w:val="32"/>
        </w:rPr>
        <w:t>誓　約　書</w:t>
      </w:r>
    </w:p>
    <w:bookmarkEnd w:id="0"/>
    <w:p w:rsidR="00062932" w:rsidRDefault="00062932" w:rsidP="00062932">
      <w:pPr>
        <w:jc w:val="right"/>
      </w:pPr>
      <w:r>
        <w:rPr>
          <w:rFonts w:hint="eastAsia"/>
        </w:rPr>
        <w:t>令和　　年　　月　　日</w:t>
      </w:r>
    </w:p>
    <w:p w:rsidR="00062932" w:rsidRPr="00062932" w:rsidRDefault="00062932" w:rsidP="00062932">
      <w:pPr>
        <w:jc w:val="right"/>
        <w:rPr>
          <w:b/>
          <w:bCs/>
          <w:szCs w:val="21"/>
        </w:rPr>
      </w:pPr>
    </w:p>
    <w:p w:rsidR="00F74422" w:rsidRDefault="00F74422" w:rsidP="00F74422"/>
    <w:p w:rsidR="00F74422" w:rsidRDefault="00F74422" w:rsidP="00F74422">
      <w:r>
        <w:rPr>
          <w:rFonts w:hint="eastAsia"/>
        </w:rPr>
        <w:t>江津市長　中村　中　様</w:t>
      </w:r>
    </w:p>
    <w:p w:rsidR="00F74422" w:rsidRDefault="00F74422" w:rsidP="00F74422"/>
    <w:p w:rsidR="00F74422" w:rsidRDefault="00F74422" w:rsidP="00F74422">
      <w:r>
        <w:rPr>
          <w:rFonts w:hint="eastAsia"/>
        </w:rPr>
        <w:t xml:space="preserve">　　　　　　　　　　　　　　　　　　（事業者）</w:t>
      </w:r>
    </w:p>
    <w:p w:rsidR="00F74422" w:rsidRDefault="00F74422" w:rsidP="00F74422">
      <w:r>
        <w:rPr>
          <w:rFonts w:hint="eastAsia"/>
        </w:rPr>
        <w:t xml:space="preserve">　　　　　　　　　　　　　　　　　　　　　住　　　　所</w:t>
      </w:r>
    </w:p>
    <w:p w:rsidR="00F74422" w:rsidRDefault="00F74422" w:rsidP="00F74422">
      <w:r>
        <w:rPr>
          <w:rFonts w:hint="eastAsia"/>
        </w:rPr>
        <w:t xml:space="preserve">　　　　　　　　　　　　　　　　　　　　　商号又は名称</w:t>
      </w:r>
    </w:p>
    <w:p w:rsidR="00F74422" w:rsidRDefault="00F74422" w:rsidP="00F74422">
      <w:r>
        <w:rPr>
          <w:rFonts w:hint="eastAsia"/>
        </w:rPr>
        <w:t xml:space="preserve">　　　　　　　　　　　　　　　　　　　　　代表者職氏名　　　</w:t>
      </w:r>
      <w:r>
        <w:tab/>
      </w:r>
      <w:r>
        <w:tab/>
        <w:t xml:space="preserve">　　　　　　　</w:t>
      </w:r>
      <w:r w:rsidRPr="00244D6D">
        <w:rPr>
          <w:sz w:val="18"/>
          <w:szCs w:val="20"/>
        </w:rPr>
        <w:t>印</w:t>
      </w:r>
    </w:p>
    <w:p w:rsidR="00F74422" w:rsidRDefault="00F74422" w:rsidP="00F74422"/>
    <w:p w:rsidR="00F74422" w:rsidRDefault="00F74422" w:rsidP="00F74422">
      <w:r>
        <w:rPr>
          <w:rFonts w:hint="eastAsia"/>
        </w:rPr>
        <w:t xml:space="preserve">　江津市ふるさと納税推進業務委託に係る公募について、下記の要件を満たすことを誓約します。</w:t>
      </w:r>
    </w:p>
    <w:p w:rsidR="00F74422" w:rsidRDefault="00F74422" w:rsidP="00F74422"/>
    <w:p w:rsidR="00F74422" w:rsidRDefault="00F74422" w:rsidP="00F74422">
      <w:pPr>
        <w:jc w:val="center"/>
      </w:pPr>
      <w:r>
        <w:rPr>
          <w:rFonts w:hint="eastAsia"/>
        </w:rPr>
        <w:t>記</w:t>
      </w:r>
    </w:p>
    <w:p w:rsidR="00F74422" w:rsidRDefault="00F74422" w:rsidP="00F74422"/>
    <w:p w:rsidR="00F74422" w:rsidRDefault="00F74422" w:rsidP="00F74422">
      <w:r>
        <w:t>(1)　仕様書に定める委託業務について、十分な遂行能力を有し、適正な執行体制を有するとともに、本市の指示に柔軟に対応できること。</w:t>
      </w:r>
    </w:p>
    <w:p w:rsidR="00F74422" w:rsidRDefault="00F74422" w:rsidP="00F74422"/>
    <w:p w:rsidR="00F74422" w:rsidRDefault="00F74422" w:rsidP="00F74422">
      <w:r>
        <w:t>(2)　地方自治法施行令（昭和２２年政令第１６号）第１６７条の４の規定に該当しない者であること。</w:t>
      </w:r>
    </w:p>
    <w:p w:rsidR="00F74422" w:rsidRDefault="00F74422" w:rsidP="00F74422"/>
    <w:p w:rsidR="00F74422" w:rsidRDefault="00F74422" w:rsidP="00F74422">
      <w:r>
        <w:t>(3)　本市及び他の地方公共団体から指名停止措置又は入札参加停止措置を受けていないこと。</w:t>
      </w:r>
    </w:p>
    <w:p w:rsidR="00F74422" w:rsidRDefault="00F74422" w:rsidP="00F74422"/>
    <w:p w:rsidR="00F74422" w:rsidRDefault="00F74422" w:rsidP="00F74422">
      <w:r>
        <w:t>(4)　破産法（平成１６年法律第７５号）第１８条又は第１９条の規定に基づく破産手続、民事再生法（平成１１年法律第２２５号）第２１条に基づく再生開始手続又は会社更生法（平成１４年法律第１５４号）第１７条の規定に基づく更生手続の開始の申立てがなされていないこと。</w:t>
      </w:r>
    </w:p>
    <w:p w:rsidR="00F74422" w:rsidRDefault="00F74422" w:rsidP="00F74422"/>
    <w:p w:rsidR="00F74422" w:rsidRDefault="00F74422" w:rsidP="00F74422">
      <w:r>
        <w:t>(5)　暴力団による不当な行為の防止等に関する法律（平成３年法律第７７号。以下「暴対法」という。）第２条第２号に規定する暴力団でないこと。</w:t>
      </w:r>
    </w:p>
    <w:p w:rsidR="00F74422" w:rsidRDefault="00F74422" w:rsidP="00F74422"/>
    <w:p w:rsidR="00F74422" w:rsidRDefault="00F74422" w:rsidP="00F74422">
      <w:r>
        <w:t>(6)　役員等が暴対法第２条第６号に規定する暴力団員（以下「暴力団員」という。）又は暴力団員関係者(又はこれらであったもの)でないこと。</w:t>
      </w:r>
    </w:p>
    <w:p w:rsidR="00F74422" w:rsidRDefault="00F74422" w:rsidP="00F74422"/>
    <w:p w:rsidR="00F74422" w:rsidRDefault="00F74422" w:rsidP="00F74422">
      <w:r>
        <w:t>(7)　国税又は地方税について滞納していないこと。</w:t>
      </w:r>
    </w:p>
    <w:p w:rsidR="00F74422" w:rsidRPr="00F74422" w:rsidRDefault="00F74422"/>
    <w:sectPr w:rsidR="00F74422" w:rsidRPr="00F74422" w:rsidSect="00F7442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D6D" w:rsidRDefault="00244D6D" w:rsidP="00244D6D">
      <w:r>
        <w:separator/>
      </w:r>
    </w:p>
  </w:endnote>
  <w:endnote w:type="continuationSeparator" w:id="0">
    <w:p w:rsidR="00244D6D" w:rsidRDefault="00244D6D" w:rsidP="0024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D6D" w:rsidRDefault="00244D6D" w:rsidP="00244D6D">
      <w:r>
        <w:separator/>
      </w:r>
    </w:p>
  </w:footnote>
  <w:footnote w:type="continuationSeparator" w:id="0">
    <w:p w:rsidR="00244D6D" w:rsidRDefault="00244D6D" w:rsidP="00244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22"/>
    <w:rsid w:val="00062932"/>
    <w:rsid w:val="00244D6D"/>
    <w:rsid w:val="00EB639A"/>
    <w:rsid w:val="00F74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22BAB8F-99ED-48CE-B485-22F6DA46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D6D"/>
    <w:pPr>
      <w:tabs>
        <w:tab w:val="center" w:pos="4252"/>
        <w:tab w:val="right" w:pos="8504"/>
      </w:tabs>
      <w:snapToGrid w:val="0"/>
    </w:pPr>
  </w:style>
  <w:style w:type="character" w:customStyle="1" w:styleId="a4">
    <w:name w:val="ヘッダー (文字)"/>
    <w:basedOn w:val="a0"/>
    <w:link w:val="a3"/>
    <w:uiPriority w:val="99"/>
    <w:rsid w:val="00244D6D"/>
  </w:style>
  <w:style w:type="paragraph" w:styleId="a5">
    <w:name w:val="footer"/>
    <w:basedOn w:val="a"/>
    <w:link w:val="a6"/>
    <w:uiPriority w:val="99"/>
    <w:unhideWhenUsed/>
    <w:rsid w:val="00244D6D"/>
    <w:pPr>
      <w:tabs>
        <w:tab w:val="center" w:pos="4252"/>
        <w:tab w:val="right" w:pos="8504"/>
      </w:tabs>
      <w:snapToGrid w:val="0"/>
    </w:pPr>
  </w:style>
  <w:style w:type="character" w:customStyle="1" w:styleId="a6">
    <w:name w:val="フッター (文字)"/>
    <w:basedOn w:val="a0"/>
    <w:link w:val="a5"/>
    <w:uiPriority w:val="99"/>
    <w:rsid w:val="00244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政企07</dc:creator>
  <cp:keywords/>
  <dc:description/>
  <cp:lastModifiedBy>政企07</cp:lastModifiedBy>
  <cp:revision>4</cp:revision>
  <dcterms:created xsi:type="dcterms:W3CDTF">2022-08-19T01:08:00Z</dcterms:created>
  <dcterms:modified xsi:type="dcterms:W3CDTF">2022-08-19T10:02:00Z</dcterms:modified>
</cp:coreProperties>
</file>