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B246E3" w:rsidRPr="00FD09D2" w:rsidRDefault="00B246E3" w:rsidP="00B246E3">
      <w:pPr>
        <w:ind w:right="-143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5D3759">
        <w:rPr>
          <w:rFonts w:ascii="ＭＳ 明朝" w:eastAsia="ＭＳ 明朝" w:hAnsi="ＭＳ 明朝" w:hint="eastAsia"/>
          <w:sz w:val="24"/>
          <w:szCs w:val="24"/>
        </w:rPr>
        <w:t>令和５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67607E" w:rsidRPr="00FD09D2" w:rsidRDefault="00DB5FB4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  <w:bookmarkStart w:id="0" w:name="_GoBack"/>
      <w:bookmarkEnd w:id="0"/>
    </w:p>
    <w:p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D375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　月　　日付けで公告のありました</w:t>
      </w:r>
      <w:r w:rsidR="00E41D8B">
        <w:rPr>
          <w:rFonts w:ascii="ＭＳ 明朝" w:eastAsia="ＭＳ 明朝" w:hAnsi="ＭＳ 明朝" w:hint="eastAsia"/>
          <w:sz w:val="24"/>
          <w:szCs w:val="24"/>
        </w:rPr>
        <w:t>、</w:t>
      </w:r>
      <w:r w:rsidR="008F58E6">
        <w:rPr>
          <w:rFonts w:ascii="ＭＳ 明朝" w:eastAsia="ＭＳ 明朝" w:hAnsi="ＭＳ 明朝" w:hint="eastAsia"/>
          <w:sz w:val="24"/>
          <w:szCs w:val="24"/>
        </w:rPr>
        <w:t>上天草市ふるさと納税プロモーション</w:t>
      </w:r>
      <w:r w:rsidR="005B2B0F" w:rsidRPr="005B2B0F">
        <w:rPr>
          <w:rFonts w:ascii="ＭＳ 明朝" w:eastAsia="ＭＳ 明朝" w:hAnsi="ＭＳ 明朝" w:hint="eastAsia"/>
          <w:sz w:val="24"/>
          <w:szCs w:val="24"/>
        </w:rPr>
        <w:t>業務</w:t>
      </w:r>
      <w:r w:rsidR="00662D40">
        <w:rPr>
          <w:rFonts w:ascii="ＭＳ 明朝" w:eastAsia="ＭＳ 明朝" w:hAnsi="ＭＳ 明朝" w:hint="eastAsia"/>
          <w:sz w:val="24"/>
          <w:szCs w:val="24"/>
        </w:rPr>
        <w:t>コンペ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:rsidTr="00B246E3">
        <w:trPr>
          <w:trHeight w:val="566"/>
        </w:trPr>
        <w:tc>
          <w:tcPr>
            <w:tcW w:w="1005" w:type="dxa"/>
            <w:vMerge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:rsidTr="00B246E3">
        <w:trPr>
          <w:trHeight w:val="560"/>
        </w:trPr>
        <w:tc>
          <w:tcPr>
            <w:tcW w:w="1005" w:type="dxa"/>
            <w:vMerge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FB" w:rsidRDefault="00631CFB" w:rsidP="00662308">
      <w:r>
        <w:separator/>
      </w:r>
    </w:p>
  </w:endnote>
  <w:endnote w:type="continuationSeparator" w:id="0">
    <w:p w:rsidR="00631CFB" w:rsidRDefault="00631CFB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FB" w:rsidRDefault="00631CFB" w:rsidP="00662308">
      <w:r>
        <w:separator/>
      </w:r>
    </w:p>
  </w:footnote>
  <w:footnote w:type="continuationSeparator" w:id="0">
    <w:p w:rsidR="00631CFB" w:rsidRDefault="00631CFB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07283"/>
    <w:rsid w:val="0052566C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0AF0"/>
    <w:rsid w:val="005A3A39"/>
    <w:rsid w:val="005A41E5"/>
    <w:rsid w:val="005B2B0F"/>
    <w:rsid w:val="005D3729"/>
    <w:rsid w:val="005D3759"/>
    <w:rsid w:val="005E2094"/>
    <w:rsid w:val="005F1576"/>
    <w:rsid w:val="0060141E"/>
    <w:rsid w:val="006100C5"/>
    <w:rsid w:val="00624FEB"/>
    <w:rsid w:val="00631CF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7F70F1"/>
    <w:rsid w:val="00812D92"/>
    <w:rsid w:val="008158B9"/>
    <w:rsid w:val="00871374"/>
    <w:rsid w:val="008E00AC"/>
    <w:rsid w:val="008F58E6"/>
    <w:rsid w:val="00906CFC"/>
    <w:rsid w:val="00922567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93BF6"/>
    <w:rsid w:val="00DB5C9F"/>
    <w:rsid w:val="00DB5FB4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1D8B"/>
    <w:rsid w:val="00E457EB"/>
    <w:rsid w:val="00E46F62"/>
    <w:rsid w:val="00E53CD4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EDD6A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3B0DD-5F18-43CA-A2BD-DEDC5C94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吉永 佳奈子</cp:lastModifiedBy>
  <cp:revision>16</cp:revision>
  <cp:lastPrinted>2019-11-07T04:27:00Z</cp:lastPrinted>
  <dcterms:created xsi:type="dcterms:W3CDTF">2019-11-11T12:49:00Z</dcterms:created>
  <dcterms:modified xsi:type="dcterms:W3CDTF">2023-04-27T01:00:00Z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